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F7A38" w14:textId="6DF76344" w:rsidR="00F34EB7" w:rsidRDefault="002614C6" w:rsidP="002614C6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noProof/>
          <w:sz w:val="20"/>
          <w:szCs w:val="20"/>
          <w:lang w:eastAsia="pl-PL"/>
        </w:rPr>
        <w:drawing>
          <wp:inline distT="0" distB="0" distL="0" distR="0" wp14:anchorId="35938CED" wp14:editId="0EA513DB">
            <wp:extent cx="2667000" cy="6762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4EB7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E670B75" wp14:editId="422D4F6B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093B4" w14:textId="77777777" w:rsidR="00F34EB7" w:rsidRDefault="00F34EB7" w:rsidP="00F34EB7">
      <w:pPr>
        <w:spacing w:after="0"/>
        <w:jc w:val="center"/>
        <w:rPr>
          <w:rFonts w:ascii="Cambria" w:hAnsi="Cambria"/>
          <w:b/>
          <w:sz w:val="20"/>
          <w:szCs w:val="20"/>
        </w:rPr>
      </w:pPr>
      <w:r w:rsidRPr="00CC7C45">
        <w:rPr>
          <w:rFonts w:ascii="Cambria" w:hAnsi="Cambria"/>
          <w:b/>
          <w:sz w:val="20"/>
          <w:szCs w:val="20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F34EB7" w:rsidRPr="004B45E2" w14:paraId="58C47E0C" w14:textId="77777777" w:rsidTr="001C4627">
        <w:trPr>
          <w:trHeight w:val="1096"/>
        </w:trPr>
        <w:tc>
          <w:tcPr>
            <w:tcW w:w="9356" w:type="dxa"/>
            <w:gridSpan w:val="2"/>
          </w:tcPr>
          <w:p w14:paraId="13DF46AC" w14:textId="77777777" w:rsidR="00F34EB7" w:rsidRPr="00CC7C45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</w:p>
          <w:p w14:paraId="77A6E5A2" w14:textId="77777777" w:rsidR="00F34EB7" w:rsidRPr="004B45E2" w:rsidRDefault="00F34EB7" w:rsidP="001C4627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E66FEA"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NIEODPŁATN</w:t>
            </w:r>
            <w:r>
              <w:rPr>
                <w:rFonts w:ascii="Cambria" w:eastAsia="Times New Roman" w:hAnsi="Cambria"/>
                <w:b/>
                <w:color w:val="C00000"/>
                <w:sz w:val="40"/>
                <w:szCs w:val="40"/>
                <w:lang w:eastAsia="pl-PL"/>
              </w:rPr>
              <w:t>A MEDIACJA</w:t>
            </w:r>
            <w:r w:rsidRPr="004B45E2">
              <w:rPr>
                <w:rFonts w:ascii="Cambria" w:eastAsia="Times New Roman" w:hAnsi="Cambria"/>
                <w:sz w:val="20"/>
                <w:szCs w:val="20"/>
                <w:lang w:eastAsia="pl-PL"/>
              </w:rPr>
              <w:br/>
            </w:r>
          </w:p>
        </w:tc>
      </w:tr>
      <w:tr w:rsidR="00F34EB7" w:rsidRPr="00801915" w14:paraId="71656F8B" w14:textId="77777777" w:rsidTr="00F31814">
        <w:trPr>
          <w:trHeight w:val="3538"/>
        </w:trPr>
        <w:tc>
          <w:tcPr>
            <w:tcW w:w="2127" w:type="dxa"/>
            <w:vAlign w:val="center"/>
          </w:tcPr>
          <w:p w14:paraId="0524787E" w14:textId="77777777" w:rsidR="00F34EB7" w:rsidRPr="003013F2" w:rsidRDefault="00F34EB7" w:rsidP="001C462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632F1CFD" w14:textId="77777777" w:rsidR="00F34EB7" w:rsidRPr="00801915" w:rsidRDefault="00F34EB7" w:rsidP="001C4627">
            <w:pPr>
              <w:spacing w:after="0" w:line="240" w:lineRule="auto"/>
              <w:rPr>
                <w:rFonts w:ascii="Cambria" w:hAnsi="Cambria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</w:tcPr>
          <w:p w14:paraId="424D9880" w14:textId="77777777" w:rsidR="00B6698C" w:rsidRPr="001A4B33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Mediacja jest metodą rozwiązywania konfliktów, której uczestnicy poszukują najlepszych dla siebie rozwiązań. Osoba prowadząca mediację wspiera strony w znalezieniu przez nie satysfakcjonującego porozumienia. Mediacja jest dobrowolna i poufna. </w:t>
            </w:r>
          </w:p>
          <w:p w14:paraId="35E0315B" w14:textId="77777777" w:rsidR="00B6698C" w:rsidRPr="001A4B33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>Mediacje prowadzi mediator</w:t>
            </w:r>
            <w:r>
              <w:rPr>
                <w:rFonts w:ascii="Cambria" w:hAnsi="Cambria"/>
                <w:i/>
                <w:sz w:val="24"/>
                <w:szCs w:val="24"/>
              </w:rPr>
              <w:t>,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czyli osoba profesjonalnie przygotowana do rozwiązywania sporów, która jest niezależna, bezstronna wobec uczestników i neutralna wobec </w:t>
            </w:r>
            <w:r>
              <w:rPr>
                <w:rFonts w:ascii="Cambria" w:hAnsi="Cambria"/>
                <w:i/>
                <w:sz w:val="24"/>
                <w:szCs w:val="24"/>
              </w:rPr>
              <w:t>przedmiotu sporu.</w:t>
            </w:r>
          </w:p>
          <w:p w14:paraId="74D23524" w14:textId="7B6467F1" w:rsidR="00B6698C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może być prowadzona w sprawach małżeńskich, rodzinnych, sąsiedzkich, konsumenckich i </w:t>
            </w:r>
            <w:r>
              <w:rPr>
                <w:rFonts w:ascii="Cambria" w:hAnsi="Cambria"/>
                <w:i/>
                <w:sz w:val="24"/>
                <w:szCs w:val="24"/>
              </w:rPr>
              <w:t>i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nnych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, w tym również </w:t>
            </w:r>
            <w:r w:rsidR="00E34F04">
              <w:rPr>
                <w:rFonts w:ascii="Cambria" w:hAnsi="Cambria"/>
                <w:i/>
                <w:sz w:val="24"/>
                <w:szCs w:val="24"/>
              </w:rPr>
              <w:t xml:space="preserve">                    </w:t>
            </w:r>
            <w:r w:rsidRPr="00EA31D7">
              <w:rPr>
                <w:rFonts w:ascii="Cambria" w:hAnsi="Cambria"/>
                <w:i/>
                <w:sz w:val="24"/>
                <w:szCs w:val="24"/>
              </w:rPr>
              <w:t>w sprawach toczących się już na drodze sądowej, o ile sąd nie skierował jeszcze sprawy do mediacji sądowej.</w:t>
            </w:r>
          </w:p>
          <w:p w14:paraId="3F4D920D" w14:textId="77777777" w:rsidR="00B6698C" w:rsidRPr="00A46CD9" w:rsidRDefault="00B6698C" w:rsidP="00B6698C">
            <w:p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Usługa może </w:t>
            </w:r>
            <w:r>
              <w:rPr>
                <w:rFonts w:ascii="Cambria" w:hAnsi="Cambria"/>
                <w:i/>
                <w:sz w:val="24"/>
                <w:szCs w:val="24"/>
              </w:rPr>
              <w:t>obejmować również</w:t>
            </w:r>
            <w:r w:rsidRPr="00A46CD9">
              <w:rPr>
                <w:rFonts w:ascii="Cambria" w:hAnsi="Cambria"/>
                <w:i/>
                <w:sz w:val="24"/>
                <w:szCs w:val="24"/>
              </w:rPr>
              <w:t xml:space="preserve">: </w:t>
            </w:r>
          </w:p>
          <w:p w14:paraId="1DE8CCD3" w14:textId="77777777" w:rsidR="00B6698C" w:rsidRPr="006056DF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rozmow</w:t>
            </w:r>
            <w:r>
              <w:rPr>
                <w:rFonts w:ascii="Cambria" w:hAnsi="Cambria"/>
                <w:i/>
                <w:sz w:val="24"/>
                <w:szCs w:val="24"/>
              </w:rPr>
              <w:t>ę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informacyjn</w:t>
            </w:r>
            <w:r>
              <w:rPr>
                <w:rFonts w:ascii="Cambria" w:hAnsi="Cambria"/>
                <w:i/>
                <w:sz w:val="24"/>
                <w:szCs w:val="24"/>
              </w:rPr>
              <w:t>ą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o możliwościach wykorzystania polubownych metod rozwiązywania sporów</w:t>
            </w:r>
            <w:r>
              <w:rPr>
                <w:rFonts w:ascii="Cambria" w:hAnsi="Cambria"/>
                <w:i/>
                <w:sz w:val="24"/>
                <w:szCs w:val="24"/>
              </w:rPr>
              <w:t>;</w:t>
            </w:r>
          </w:p>
          <w:p w14:paraId="070674CD" w14:textId="77777777" w:rsidR="00B6698C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6056DF">
              <w:rPr>
                <w:rFonts w:ascii="Cambria" w:hAnsi="Cambria"/>
                <w:i/>
                <w:sz w:val="24"/>
                <w:szCs w:val="24"/>
              </w:rPr>
              <w:t>przygotowani</w:t>
            </w:r>
            <w:r>
              <w:rPr>
                <w:rFonts w:ascii="Cambria" w:hAnsi="Cambria"/>
                <w:i/>
                <w:sz w:val="24"/>
                <w:szCs w:val="24"/>
              </w:rPr>
              <w:t>e</w:t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 xml:space="preserve"> projektu umowy o mediacje lub wniosku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6056DF">
              <w:rPr>
                <w:rFonts w:ascii="Cambria" w:hAnsi="Cambria"/>
                <w:i/>
                <w:sz w:val="24"/>
                <w:szCs w:val="24"/>
              </w:rPr>
              <w:t>o mediacje</w:t>
            </w:r>
            <w:r>
              <w:rPr>
                <w:rFonts w:ascii="Cambria" w:hAnsi="Cambria"/>
                <w:i/>
                <w:sz w:val="24"/>
                <w:szCs w:val="24"/>
              </w:rPr>
              <w:t>, który osoba inicjująca mediację wystosuje do drugiej strony sporu;</w:t>
            </w:r>
          </w:p>
          <w:p w14:paraId="1DBB8E27" w14:textId="77777777" w:rsidR="00B6698C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przeprowadzenie spotkania mediacyjnego;</w:t>
            </w:r>
          </w:p>
          <w:p w14:paraId="3F49320E" w14:textId="77777777" w:rsidR="00B6698C" w:rsidRPr="00133A65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>
              <w:rPr>
                <w:rFonts w:ascii="Cambria" w:hAnsi="Cambria"/>
                <w:i/>
                <w:sz w:val="24"/>
                <w:szCs w:val="24"/>
              </w:rPr>
              <w:t>zawarcie ugody;</w:t>
            </w:r>
          </w:p>
          <w:p w14:paraId="76120C4A" w14:textId="77777777" w:rsidR="00B6698C" w:rsidRPr="0024155A" w:rsidRDefault="00B6698C" w:rsidP="00B6698C">
            <w:pPr>
              <w:pStyle w:val="Akapitzlist"/>
              <w:numPr>
                <w:ilvl w:val="0"/>
                <w:numId w:val="1"/>
              </w:numPr>
              <w:spacing w:afterLines="60" w:after="144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0CAF">
              <w:rPr>
                <w:rFonts w:ascii="Cambria" w:hAnsi="Cambria"/>
                <w:i/>
                <w:sz w:val="24"/>
                <w:szCs w:val="24"/>
              </w:rPr>
              <w:t>udzielenie pomocy w sporządzeniu wniosku o zatwierdzenie ugody zawartej przed mediatorem, który każda ze stron mediacji może złożyć do sądu.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bookmarkStart w:id="0" w:name="mip56867744"/>
            <w:bookmarkEnd w:id="0"/>
          </w:p>
          <w:p w14:paraId="2CEEFE4A" w14:textId="77777777" w:rsidR="00B6698C" w:rsidRDefault="00B6698C" w:rsidP="00B6698C">
            <w:pPr>
              <w:spacing w:after="6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a także w sprawach, </w:t>
            </w:r>
            <w:r>
              <w:rPr>
                <w:rFonts w:ascii="Cambria" w:hAnsi="Cambria"/>
                <w:i/>
                <w:sz w:val="24"/>
                <w:szCs w:val="24"/>
              </w:rPr>
              <w:t>w których</w:t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 xml:space="preserve"> zachodzi podejrzenie przemocy </w:t>
            </w:r>
            <w:r>
              <w:rPr>
                <w:rFonts w:ascii="Cambria" w:hAnsi="Cambria"/>
                <w:i/>
                <w:sz w:val="24"/>
                <w:szCs w:val="24"/>
              </w:rPr>
              <w:br/>
            </w:r>
            <w:r w:rsidRPr="001A4B33">
              <w:rPr>
                <w:rFonts w:ascii="Cambria" w:hAnsi="Cambria"/>
                <w:i/>
                <w:sz w:val="24"/>
                <w:szCs w:val="24"/>
              </w:rPr>
              <w:t>w relacji stron</w:t>
            </w:r>
            <w:r>
              <w:rPr>
                <w:rFonts w:ascii="Cambria" w:hAnsi="Cambria"/>
                <w:i/>
                <w:sz w:val="24"/>
                <w:szCs w:val="24"/>
              </w:rPr>
              <w:t>.</w:t>
            </w:r>
          </w:p>
          <w:p w14:paraId="40FA50B5" w14:textId="77777777" w:rsidR="00E34F04" w:rsidRDefault="00934CB6" w:rsidP="00934CB6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Ka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>żdy przypadek prowadzenia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nieodpłatnej mediacji dokumentuje się  prze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z  wypełnienie karty pomocy  składającej się z części A i B. </w:t>
            </w:r>
          </w:p>
          <w:p w14:paraId="6BFF7CD6" w14:textId="368F2A62" w:rsidR="00934CB6" w:rsidRDefault="00934CB6" w:rsidP="00934CB6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A karty pomocy wypełnia osoba </w:t>
            </w:r>
            <w:r w:rsidR="007A1E4C"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prowadząca </w:t>
            </w:r>
            <w:r w:rsidR="00A47527">
              <w:rPr>
                <w:rFonts w:ascii="Cambria" w:hAnsi="Cambria"/>
                <w:i/>
                <w:color w:val="002060"/>
                <w:sz w:val="24"/>
                <w:szCs w:val="24"/>
              </w:rPr>
              <w:t>nieodpłatną mediację</w:t>
            </w:r>
            <w:r w:rsidRP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, przy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czym pozycje  dotyczące osoby uprawnionej mogą być wypełniane przy udziale tej osoby. </w:t>
            </w:r>
          </w:p>
          <w:p w14:paraId="02375432" w14:textId="6B00E953" w:rsidR="00F31814" w:rsidRDefault="00934CB6" w:rsidP="00E34F04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lastRenderedPageBreak/>
              <w:t xml:space="preserve">Po 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przeprowadzonej nieodpłatnej mediacji,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osobie uprawnionej  przekazuje się  część B karty pomocy, uprzednio wypełnioną  w zakresie  danych zawartych w pkt. 1  tej części karty. </w:t>
            </w:r>
          </w:p>
          <w:p w14:paraId="2217FB50" w14:textId="1D0411D6" w:rsidR="00E34F04" w:rsidRDefault="00934CB6" w:rsidP="00934CB6">
            <w:pPr>
              <w:spacing w:after="0" w:line="240" w:lineRule="auto"/>
              <w:jc w:val="both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Część B karty pomocy obejmującą  opinię  o 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prowadzonej nieodpłatnej mediacji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wypełn</w:t>
            </w:r>
            <w:r w:rsidR="007A1E4C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ia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osobiście osoba uprawniona i umieszcza ją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br/>
              <w:t>w urnie.</w:t>
            </w:r>
            <w:r w:rsidRPr="00B83241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</w:p>
          <w:p w14:paraId="5D030FCB" w14:textId="0DE645A7" w:rsidR="00E34F04" w:rsidRPr="00516E58" w:rsidRDefault="00934CB6" w:rsidP="00A47527">
            <w:pPr>
              <w:spacing w:after="0" w:line="240" w:lineRule="auto"/>
              <w:jc w:val="center"/>
              <w:rPr>
                <w:rFonts w:cs="Calibri"/>
                <w:b/>
                <w:i/>
                <w:color w:val="002060"/>
                <w:sz w:val="24"/>
                <w:szCs w:val="24"/>
              </w:rPr>
            </w:pP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Osoba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</w:t>
            </w:r>
            <w:r w:rsidR="007A1E4C">
              <w:rPr>
                <w:rFonts w:cs="Calibri"/>
                <w:b/>
                <w:i/>
                <w:color w:val="002060"/>
                <w:sz w:val="24"/>
                <w:szCs w:val="24"/>
              </w:rPr>
              <w:t>prowadząca nieodpłatną</w:t>
            </w:r>
            <w:r w:rsidR="00F31814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mediację</w:t>
            </w:r>
            <w:r w:rsidR="00F31814"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nie</w:t>
            </w:r>
            <w:r w:rsidRPr="00516E58">
              <w:rPr>
                <w:rFonts w:cs="Calibri"/>
                <w:b/>
                <w:i/>
                <w:color w:val="002060"/>
                <w:sz w:val="24"/>
                <w:szCs w:val="24"/>
              </w:rPr>
              <w:t xml:space="preserve"> ma dostępu do zawartości urny</w:t>
            </w:r>
            <w:r>
              <w:rPr>
                <w:rFonts w:cs="Calibri"/>
                <w:b/>
                <w:i/>
                <w:color w:val="002060"/>
                <w:sz w:val="24"/>
                <w:szCs w:val="24"/>
              </w:rPr>
              <w:t>.</w:t>
            </w:r>
          </w:p>
          <w:p w14:paraId="20B7E4D5" w14:textId="5469944B" w:rsidR="00E34F04" w:rsidRPr="00E34F04" w:rsidRDefault="00934CB6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</w:pP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Część B kart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>y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pomocy może być 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również </w:t>
            </w:r>
            <w:r>
              <w:rPr>
                <w:rFonts w:ascii="Cambria" w:hAnsi="Cambria"/>
                <w:i/>
                <w:color w:val="002060"/>
                <w:sz w:val="24"/>
                <w:szCs w:val="24"/>
              </w:rPr>
              <w:t>przekazywana drogą elektroniczną bezpośrednio do Starostwa Powiatowego</w:t>
            </w:r>
            <w:r w:rsidR="00E34F04">
              <w:rPr>
                <w:rFonts w:ascii="Cambria" w:hAnsi="Cambria"/>
                <w:i/>
                <w:color w:val="002060"/>
                <w:sz w:val="24"/>
                <w:szCs w:val="24"/>
              </w:rPr>
              <w:t xml:space="preserve"> w </w:t>
            </w:r>
            <w:r w:rsidR="00E34F04"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Jarosławiu </w:t>
            </w:r>
          </w:p>
          <w:p w14:paraId="41B2D641" w14:textId="0E3EFE6D" w:rsidR="00934CB6" w:rsidRDefault="00934CB6" w:rsidP="00934CB6">
            <w:pPr>
              <w:spacing w:after="0" w:line="240" w:lineRule="auto"/>
              <w:jc w:val="both"/>
              <w:rPr>
                <w:rStyle w:val="Hipercze"/>
                <w:rFonts w:asciiTheme="minorHAnsi" w:hAnsiTheme="minorHAnsi" w:cstheme="minorHAnsi"/>
                <w:b/>
                <w:sz w:val="24"/>
                <w:szCs w:val="24"/>
              </w:rPr>
            </w:pPr>
            <w:r w:rsidRPr="006A02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na adres</w:t>
            </w:r>
            <w:r w:rsidRPr="006A02A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="00A4752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hyperlink r:id="rId9" w:history="1">
              <w:r w:rsidRPr="00E34F04">
                <w:rPr>
                  <w:rStyle w:val="Hipercze"/>
                  <w:rFonts w:asciiTheme="minorHAnsi" w:hAnsiTheme="minorHAnsi" w:cstheme="minorHAnsi"/>
                  <w:b/>
                  <w:sz w:val="24"/>
                  <w:szCs w:val="24"/>
                </w:rPr>
                <w:t>kontrola@powiat.jaroslaw.pl</w:t>
              </w:r>
            </w:hyperlink>
            <w:r w:rsidR="00E34F04">
              <w:rPr>
                <w:rStyle w:val="Hipercze"/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FEE33D7" w14:textId="7E61D2BA" w:rsidR="006A02A9" w:rsidRDefault="00E34F04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listownie na adres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  <w:r w:rsidR="009C759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Starostwo Powiatowe w Jarosławiu, </w:t>
            </w:r>
          </w:p>
          <w:p w14:paraId="561F6EB3" w14:textId="68ED9B0B" w:rsidR="00E34F04" w:rsidRPr="006A02A9" w:rsidRDefault="009C759B" w:rsidP="00934CB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 xml:space="preserve">                                    </w:t>
            </w:r>
            <w:r w:rsidR="00E34F04" w:rsidRPr="006A02A9">
              <w:rPr>
                <w:rFonts w:asciiTheme="minorHAnsi" w:hAnsiTheme="minorHAnsi" w:cstheme="minorHAnsi"/>
                <w:b/>
                <w:color w:val="0070C0"/>
                <w:sz w:val="24"/>
                <w:szCs w:val="24"/>
              </w:rPr>
              <w:t>ul. Jana Pawła II  17, 37-500 Jarosław</w:t>
            </w:r>
          </w:p>
          <w:p w14:paraId="5520A93B" w14:textId="433C9626" w:rsidR="00E34F04" w:rsidRPr="006A02A9" w:rsidRDefault="00E34F04" w:rsidP="006A02A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pl-PL"/>
              </w:rPr>
            </w:pPr>
            <w:r w:rsidRPr="00E34F04">
              <w:rPr>
                <w:rFonts w:asciiTheme="minorHAnsi" w:hAnsiTheme="minorHAnsi" w:cstheme="minorHAnsi"/>
                <w:b/>
                <w:sz w:val="24"/>
                <w:szCs w:val="24"/>
              </w:rPr>
              <w:t>lub telefonicznie pod numerem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: </w:t>
            </w:r>
            <w:r w:rsidRPr="006A02A9">
              <w:rPr>
                <w:rFonts w:asciiTheme="minorHAnsi" w:eastAsia="Times New Roman" w:hAnsiTheme="minorHAnsi" w:cstheme="minorHAnsi"/>
                <w:b/>
                <w:color w:val="0070C0"/>
                <w:sz w:val="24"/>
                <w:szCs w:val="24"/>
                <w:lang w:eastAsia="pl-PL"/>
              </w:rPr>
              <w:t>(016) 624 62 62</w:t>
            </w:r>
          </w:p>
          <w:p w14:paraId="4B7C0F58" w14:textId="7DA546C3" w:rsidR="00D86E85" w:rsidRPr="00F31814" w:rsidRDefault="00934CB6" w:rsidP="00B6698C">
            <w:pPr>
              <w:spacing w:after="60" w:line="257" w:lineRule="auto"/>
              <w:jc w:val="both"/>
              <w:rPr>
                <w:rFonts w:ascii="Cambria" w:hAnsi="Cambria"/>
                <w:i/>
                <w:color w:val="002060"/>
                <w:sz w:val="24"/>
                <w:szCs w:val="24"/>
              </w:rPr>
            </w:pP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Wypełnienie części B karty pomocy, obejmującej </w:t>
            </w:r>
            <w:r w:rsidR="00071F1F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>opinię</w:t>
            </w:r>
            <w:r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osoby</w:t>
            </w:r>
            <w:r w:rsidR="00F31814" w:rsidRPr="00E34F04">
              <w:rPr>
                <w:rFonts w:asciiTheme="minorHAnsi" w:hAnsiTheme="minorHAnsi" w:cstheme="minorHAnsi"/>
                <w:i/>
                <w:color w:val="002060"/>
                <w:sz w:val="24"/>
                <w:szCs w:val="24"/>
              </w:rPr>
              <w:t xml:space="preserve"> uprawnionej jest  dobrowolne.</w:t>
            </w:r>
          </w:p>
        </w:tc>
      </w:tr>
      <w:tr w:rsidR="00F34EB7" w:rsidRPr="00801915" w14:paraId="4BD7FE46" w14:textId="77777777" w:rsidTr="00B11A50">
        <w:trPr>
          <w:trHeight w:val="2131"/>
        </w:trPr>
        <w:tc>
          <w:tcPr>
            <w:tcW w:w="2127" w:type="dxa"/>
          </w:tcPr>
          <w:p w14:paraId="5B7519C3" w14:textId="77777777" w:rsidR="00F34EB7" w:rsidRPr="006B07E1" w:rsidRDefault="00F34EB7" w:rsidP="001C462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lastRenderedPageBreak/>
              <w:t>Kto może skorzystać</w:t>
            </w:r>
            <w:r w:rsidRPr="003013F2">
              <w:rPr>
                <w:rFonts w:ascii="Cambria" w:eastAsia="Times New Roman" w:hAnsi="Cambria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</w:tcPr>
          <w:p w14:paraId="2186CFA0" w14:textId="5CD9DC8D" w:rsidR="00D86E85" w:rsidRPr="001A4B33" w:rsidRDefault="00D86E85" w:rsidP="001C4627">
            <w:pPr>
              <w:spacing w:after="0" w:line="257" w:lineRule="auto"/>
              <w:jc w:val="both"/>
              <w:rPr>
                <w:rFonts w:ascii="Cambria" w:hAnsi="Cambria"/>
                <w:i/>
                <w:sz w:val="24"/>
                <w:szCs w:val="24"/>
              </w:rPr>
            </w:pP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Uprawniona do zainicjowania 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nieodpłatnej 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mediacji jest każda osoba, której nie stać na </w:t>
            </w:r>
            <w:r>
              <w:rPr>
                <w:rFonts w:ascii="Cambria" w:hAnsi="Cambria"/>
                <w:i/>
                <w:sz w:val="24"/>
                <w:szCs w:val="24"/>
              </w:rPr>
              <w:t>odpłatną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pomoc prawną i która złoży stosowne oświadczenie w </w:t>
            </w:r>
            <w:r>
              <w:rPr>
                <w:rFonts w:ascii="Cambria" w:hAnsi="Cambria"/>
                <w:i/>
                <w:sz w:val="24"/>
                <w:szCs w:val="24"/>
              </w:rPr>
              <w:t>tym zakresie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. Druga strona sporu, </w:t>
            </w:r>
            <w:r>
              <w:rPr>
                <w:rFonts w:ascii="Cambria" w:hAnsi="Cambria"/>
                <w:i/>
                <w:sz w:val="24"/>
                <w:szCs w:val="24"/>
              </w:rPr>
              <w:t>którą m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>oże być także osoba prawna np. firma, instytucja, spółdzielnia, wspólnota mieszkaniowa</w:t>
            </w:r>
            <w:r>
              <w:rPr>
                <w:rFonts w:ascii="Cambria" w:hAnsi="Cambria"/>
                <w:i/>
                <w:sz w:val="24"/>
                <w:szCs w:val="24"/>
              </w:rPr>
              <w:t>, jest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zapraszana do mediacji prze</w:t>
            </w:r>
            <w:r>
              <w:rPr>
                <w:rFonts w:ascii="Cambria" w:hAnsi="Cambria"/>
                <w:i/>
                <w:sz w:val="24"/>
                <w:szCs w:val="24"/>
              </w:rPr>
              <w:t>z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osobę uprawnioną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. 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N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>ie musi</w:t>
            </w:r>
            <w:r>
              <w:rPr>
                <w:rFonts w:ascii="Cambria" w:hAnsi="Cambria"/>
                <w:i/>
                <w:sz w:val="24"/>
                <w:szCs w:val="24"/>
              </w:rPr>
              <w:t xml:space="preserve"> ona</w:t>
            </w:r>
            <w:r w:rsidRPr="00F42A36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i/>
                <w:sz w:val="24"/>
                <w:szCs w:val="24"/>
              </w:rPr>
              <w:t>składać oświadczania.</w:t>
            </w:r>
          </w:p>
        </w:tc>
      </w:tr>
      <w:tr w:rsidR="00F34EB7" w:rsidRPr="00801915" w14:paraId="5E037A86" w14:textId="77777777" w:rsidTr="001C4627">
        <w:trPr>
          <w:trHeight w:val="1006"/>
        </w:trPr>
        <w:tc>
          <w:tcPr>
            <w:tcW w:w="2127" w:type="dxa"/>
          </w:tcPr>
          <w:p w14:paraId="38429268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</w:tcPr>
          <w:p w14:paraId="01964C2F" w14:textId="77777777" w:rsidR="00F34EB7" w:rsidRPr="00B11A50" w:rsidRDefault="00F34EB7" w:rsidP="00F34EB7">
            <w:pPr>
              <w:spacing w:after="0" w:line="240" w:lineRule="auto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B11A50">
              <w:rPr>
                <w:rFonts w:asciiTheme="minorHAnsi" w:hAnsiTheme="minorHAnsi" w:cstheme="minorHAnsi"/>
                <w:i/>
                <w:sz w:val="24"/>
                <w:szCs w:val="24"/>
              </w:rPr>
              <w:t>Termin wizyty ustalany jest telefonicznie pod numerem telefonu:</w:t>
            </w:r>
          </w:p>
          <w:p w14:paraId="30ECA3D1" w14:textId="015548B2" w:rsidR="00D86E85" w:rsidRPr="00B11A50" w:rsidRDefault="00F34EB7" w:rsidP="00D86E8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 w:rsidRPr="00B11A50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(016) 624 62 62</w:t>
            </w:r>
          </w:p>
          <w:p w14:paraId="1183BBD7" w14:textId="77777777" w:rsidR="00F34EB7" w:rsidRDefault="009F1D8D" w:rsidP="009F1D8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lang w:eastAsia="pl-PL"/>
              </w:rPr>
              <w:t>w dni robocze w godz. 7.00 do 15.00</w:t>
            </w:r>
          </w:p>
          <w:p w14:paraId="77FDC88B" w14:textId="3EE99108" w:rsidR="002D0406" w:rsidRPr="00801915" w:rsidRDefault="002D0406" w:rsidP="009F1D8D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4EB7" w:rsidRPr="00801915" w14:paraId="0E1B4100" w14:textId="77777777" w:rsidTr="001C4627">
        <w:trPr>
          <w:trHeight w:val="845"/>
        </w:trPr>
        <w:tc>
          <w:tcPr>
            <w:tcW w:w="2127" w:type="dxa"/>
          </w:tcPr>
          <w:p w14:paraId="46805499" w14:textId="77777777" w:rsidR="00F34EB7" w:rsidRPr="003013F2" w:rsidRDefault="00F34EB7" w:rsidP="00F34EB7">
            <w:pPr>
              <w:spacing w:after="0" w:line="240" w:lineRule="auto"/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</w:pPr>
            <w:r w:rsidRPr="003013F2">
              <w:rPr>
                <w:rFonts w:ascii="Cambria" w:eastAsia="Times New Roman" w:hAnsi="Cambria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3013F2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</w:tcPr>
          <w:p w14:paraId="48EE5723" w14:textId="77777777" w:rsidR="00D86E85" w:rsidRDefault="00D86E85" w:rsidP="00D86E85">
            <w:pPr>
              <w:pStyle w:val="NormalnyWeb"/>
              <w:shd w:val="clear" w:color="auto" w:fill="FFFFFF"/>
              <w:spacing w:before="0" w:beforeAutospacing="0" w:afterLines="60" w:after="144" w:afterAutospacing="0" w:line="257" w:lineRule="auto"/>
              <w:jc w:val="both"/>
              <w:textAlignment w:val="baseline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 xml:space="preserve">Mediacja co do zasady jest świadczona podczas osobistej wizyty </w:t>
            </w:r>
            <w:r>
              <w:rPr>
                <w:rFonts w:ascii="Cambria" w:hAnsi="Cambria"/>
                <w:i/>
              </w:rPr>
              <w:br/>
              <w:t xml:space="preserve">w punkcie porad obywatelskich. Osoby z niepełnosprawnościami mogą skorzystać z </w:t>
            </w:r>
            <w:r w:rsidRPr="003822E3">
              <w:rPr>
                <w:rFonts w:ascii="Cambria" w:hAnsi="Cambria"/>
                <w:i/>
              </w:rPr>
              <w:t> usług nieodpłatnej mediacji poza punktem lub za pośrednictwem środków porozumiewania się na odległość.</w:t>
            </w:r>
          </w:p>
          <w:p w14:paraId="443A5D54" w14:textId="4BA16E39" w:rsidR="00D12523" w:rsidRPr="00B07C2D" w:rsidRDefault="00D12523" w:rsidP="00D86E85">
            <w:pPr>
              <w:pStyle w:val="NormalnyWeb"/>
              <w:shd w:val="clear" w:color="auto" w:fill="FFFFFF"/>
              <w:spacing w:before="0" w:beforeAutospacing="0" w:afterLines="60" w:after="144" w:afterAutospacing="0" w:line="257" w:lineRule="auto"/>
              <w:jc w:val="both"/>
              <w:textAlignment w:val="baseline"/>
              <w:rPr>
                <w:rFonts w:ascii="Cambria" w:hAnsi="Cambria"/>
                <w:i/>
              </w:rPr>
            </w:pPr>
          </w:p>
        </w:tc>
      </w:tr>
    </w:tbl>
    <w:p w14:paraId="16F33E84" w14:textId="0FCA4CB9" w:rsidR="00E831EF" w:rsidRDefault="00E831EF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3AA0FFF1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4D8790B9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4C7F0A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65693D7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168F566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029B0FB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1EDC60D" w14:textId="77777777" w:rsidR="00F31814" w:rsidRDefault="00F31814" w:rsidP="006A02A9">
      <w:pPr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14:paraId="69D3A44E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77533E64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4F8D7E69" w14:textId="77777777" w:rsidR="00F31814" w:rsidRDefault="00F31814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5EEE2108" w14:textId="70762936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tbl>
      <w:tblPr>
        <w:tblW w:w="93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8"/>
        <w:gridCol w:w="7232"/>
      </w:tblGrid>
      <w:tr w:rsidR="000E3197" w14:paraId="384D3F17" w14:textId="77777777" w:rsidTr="000E3197">
        <w:trPr>
          <w:trHeight w:val="845"/>
        </w:trPr>
        <w:tc>
          <w:tcPr>
            <w:tcW w:w="2127" w:type="dxa"/>
            <w:hideMark/>
          </w:tcPr>
          <w:p w14:paraId="4C504C4A" w14:textId="6679B57D" w:rsidR="000E3197" w:rsidRDefault="000E3197">
            <w:pPr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8"/>
                <w:szCs w:val="28"/>
                <w:lang w:eastAsia="pl-PL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 xml:space="preserve">           </w:t>
            </w:r>
          </w:p>
        </w:tc>
        <w:tc>
          <w:tcPr>
            <w:tcW w:w="7229" w:type="dxa"/>
          </w:tcPr>
          <w:p w14:paraId="37E362C1" w14:textId="575778F8" w:rsidR="006A02A9" w:rsidRDefault="006A02A9" w:rsidP="006A02A9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    </w:t>
            </w:r>
            <w:r w:rsidR="000E3197"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NIEODPATNA MEDIACJ</w:t>
            </w: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 xml:space="preserve">A </w:t>
            </w:r>
          </w:p>
          <w:p w14:paraId="485EBA26" w14:textId="07F407FE" w:rsidR="000E3197" w:rsidRDefault="000E3197" w:rsidP="006A02A9">
            <w:pPr>
              <w:spacing w:after="80" w:line="254" w:lineRule="auto"/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i/>
                <w:color w:val="FF0000"/>
                <w:sz w:val="40"/>
                <w:szCs w:val="40"/>
              </w:rPr>
              <w:t>W POWIECIE JAROSŁAWSKIM</w:t>
            </w:r>
          </w:p>
          <w:p w14:paraId="75181792" w14:textId="77777777" w:rsidR="000E3197" w:rsidRDefault="000E3197">
            <w:pPr>
              <w:spacing w:after="80" w:line="254" w:lineRule="auto"/>
              <w:jc w:val="both"/>
              <w:rPr>
                <w:rFonts w:ascii="Arial" w:hAnsi="Arial" w:cs="Arial"/>
                <w:i/>
                <w:color w:val="FF0000"/>
                <w:sz w:val="28"/>
                <w:szCs w:val="28"/>
              </w:rPr>
            </w:pPr>
          </w:p>
        </w:tc>
      </w:tr>
      <w:tr w:rsidR="000E3197" w14:paraId="6DE31AE8" w14:textId="77777777" w:rsidTr="000E3197">
        <w:tc>
          <w:tcPr>
            <w:tcW w:w="9356" w:type="dxa"/>
            <w:gridSpan w:val="2"/>
          </w:tcPr>
          <w:p w14:paraId="067A235C" w14:textId="36509173" w:rsidR="000E3197" w:rsidRDefault="002343C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roku 202</w:t>
            </w:r>
            <w:r w:rsidR="00C839AE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3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usługi nieodpłatnej mediacji świadczone są w każdym                     z </w:t>
            </w:r>
            <w:r w:rsidR="000E319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 xml:space="preserve">5 punktów 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działających na terenie Powiatu Jarosławskiego, przy czym </w:t>
            </w:r>
            <w:r w:rsidR="000E3197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specjalistyczne dyżury mediacyjne</w:t>
            </w:r>
            <w:r w:rsidR="000E3197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 prowadzi </w:t>
            </w:r>
          </w:p>
          <w:p w14:paraId="16AB3746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41742A68" w14:textId="1D3ECE8B" w:rsidR="000E3197" w:rsidRDefault="00B73F63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28"/>
                <w:szCs w:val="28"/>
                <w:lang w:eastAsia="pl-PL"/>
              </w:rPr>
              <w:t xml:space="preserve">Fundacja Rozwoju Świadomości Obywatelskiej  Experto Pro Bono </w:t>
            </w:r>
          </w:p>
          <w:p w14:paraId="208BB78B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B0D0838" w14:textId="0693DED8" w:rsidR="000E3197" w:rsidRDefault="000E3197" w:rsidP="002343C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 </w:t>
            </w:r>
            <w:r>
              <w:rPr>
                <w:rFonts w:ascii="Arial" w:hAnsi="Arial" w:cs="Arial"/>
                <w:b/>
                <w:sz w:val="28"/>
                <w:szCs w:val="28"/>
              </w:rPr>
              <w:t>Punkcie Nieodpłatne</w:t>
            </w:r>
            <w:r w:rsidR="002343CC">
              <w:rPr>
                <w:rFonts w:ascii="Arial" w:hAnsi="Arial" w:cs="Arial"/>
                <w:b/>
                <w:sz w:val="28"/>
                <w:szCs w:val="28"/>
              </w:rPr>
              <w:t xml:space="preserve">go Poradnictwa Obywatelskiego </w:t>
            </w:r>
            <w:r>
              <w:rPr>
                <w:rFonts w:ascii="Arial" w:hAnsi="Arial" w:cs="Arial"/>
                <w:b/>
                <w:sz w:val="28"/>
                <w:szCs w:val="28"/>
              </w:rPr>
              <w:t>nr 3</w:t>
            </w:r>
            <w:r>
              <w:rPr>
                <w:rFonts w:ascii="Arial" w:hAnsi="Arial" w:cs="Arial"/>
                <w:sz w:val="28"/>
                <w:szCs w:val="28"/>
              </w:rPr>
              <w:t xml:space="preserve"> zlokalizowanym w:</w:t>
            </w:r>
          </w:p>
          <w:p w14:paraId="2E01131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9A4F340" w14:textId="326AF862" w:rsidR="002343CC" w:rsidRDefault="002343CC" w:rsidP="002343C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1. Urzędzie Gminy w Roźwienicy</w:t>
            </w:r>
            <w:r w:rsidR="00B73F63">
              <w:rPr>
                <w:rFonts w:ascii="Arial" w:hAnsi="Arial" w:cs="Arial"/>
                <w:sz w:val="28"/>
                <w:szCs w:val="28"/>
              </w:rPr>
              <w:t xml:space="preserve"> 37-565 Roźwienica 1</w:t>
            </w:r>
          </w:p>
          <w:p w14:paraId="5DD9C0A8" w14:textId="0BBD1A91" w:rsidR="000E3197" w:rsidRDefault="002343CC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E3197">
              <w:rPr>
                <w:rFonts w:ascii="Arial" w:hAnsi="Arial" w:cs="Arial"/>
                <w:sz w:val="28"/>
                <w:szCs w:val="28"/>
              </w:rPr>
              <w:t xml:space="preserve">(w każdy 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>poniedziałek w godz.  8</w:t>
            </w:r>
            <w:r w:rsidR="000E319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 w:rsidR="000E3197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 w:rsidR="000E3197"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05C0CEF7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0D09CB7" w14:textId="16D4C180" w:rsidR="000E3197" w:rsidRDefault="002343CC" w:rsidP="002343C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2. </w:t>
            </w:r>
            <w:r w:rsidR="000E3197">
              <w:rPr>
                <w:rFonts w:ascii="Arial" w:hAnsi="Arial" w:cs="Arial"/>
                <w:sz w:val="28"/>
                <w:szCs w:val="28"/>
              </w:rPr>
              <w:t xml:space="preserve">Urzędzie Gminy w Laszkach 37-543  Laszki 36 </w:t>
            </w:r>
          </w:p>
          <w:p w14:paraId="6E190127" w14:textId="08910B11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(w każd</w:t>
            </w:r>
            <w:r w:rsidR="00B73F63">
              <w:rPr>
                <w:rFonts w:ascii="Arial" w:hAnsi="Arial" w:cs="Arial"/>
                <w:sz w:val="28"/>
                <w:szCs w:val="28"/>
              </w:rPr>
              <w:t>y</w:t>
            </w:r>
            <w:r w:rsidR="00B73F63">
              <w:rPr>
                <w:rFonts w:ascii="Arial" w:hAnsi="Arial" w:cs="Arial"/>
                <w:b/>
                <w:sz w:val="28"/>
                <w:szCs w:val="28"/>
              </w:rPr>
              <w:t xml:space="preserve"> wtorek i </w:t>
            </w:r>
            <w:r>
              <w:rPr>
                <w:rFonts w:ascii="Arial" w:hAnsi="Arial" w:cs="Arial"/>
                <w:b/>
                <w:sz w:val="28"/>
                <w:szCs w:val="28"/>
              </w:rPr>
              <w:t>środę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 xml:space="preserve">00 </w:t>
            </w:r>
            <w:r>
              <w:rPr>
                <w:rFonts w:ascii="Arial" w:hAnsi="Arial" w:cs="Arial"/>
                <w:b/>
                <w:sz w:val="28"/>
                <w:szCs w:val="28"/>
              </w:rPr>
              <w:t>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 oraz</w:t>
            </w:r>
          </w:p>
          <w:p w14:paraId="504E2BDB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1F53F9B" w14:textId="7B101719" w:rsidR="000E3197" w:rsidRDefault="002343CC" w:rsidP="002343CC">
            <w:pPr>
              <w:spacing w:after="0" w:line="240" w:lineRule="auto"/>
              <w:ind w:left="426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3. </w:t>
            </w:r>
            <w:r w:rsidR="000E3197">
              <w:rPr>
                <w:rFonts w:ascii="Arial" w:hAnsi="Arial" w:cs="Arial"/>
                <w:sz w:val="28"/>
                <w:szCs w:val="28"/>
              </w:rPr>
              <w:t>Urzędzie Gminy w Chłopicach 37-561, Chłopice 149a</w:t>
            </w:r>
            <w:r w:rsidR="000E319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18960F5A" w14:textId="77777777" w:rsidR="000E3197" w:rsidRDefault="000E3197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(w każdy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czwartek i piątek w godz.  8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– 12</w:t>
            </w:r>
            <w:r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00</w:t>
            </w:r>
            <w:r>
              <w:rPr>
                <w:rFonts w:ascii="Arial" w:hAnsi="Arial" w:cs="Arial"/>
                <w:sz w:val="28"/>
                <w:szCs w:val="28"/>
              </w:rPr>
              <w:t>)</w:t>
            </w:r>
          </w:p>
          <w:p w14:paraId="4FD7B4B4" w14:textId="77777777" w:rsidR="000E3197" w:rsidRDefault="000E3197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13C4265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14:paraId="1FCBF0D7" w14:textId="77777777" w:rsidR="000E3197" w:rsidRDefault="000E31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14:paraId="0017FFBF" w14:textId="33BAF111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25BEF93D" w14:textId="2A6C5508" w:rsidR="000E319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p w14:paraId="1906CC68" w14:textId="77777777" w:rsidR="000E3197" w:rsidRPr="00F34EB7" w:rsidRDefault="000E3197" w:rsidP="000E3197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  <w:lang w:eastAsia="pl-PL"/>
        </w:rPr>
      </w:pPr>
    </w:p>
    <w:sectPr w:rsidR="000E3197" w:rsidRPr="00F34EB7" w:rsidSect="00046C82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2054C" w14:textId="77777777" w:rsidR="00BB53D7" w:rsidRDefault="00BB53D7">
      <w:pPr>
        <w:spacing w:after="0" w:line="240" w:lineRule="auto"/>
      </w:pPr>
      <w:r>
        <w:separator/>
      </w:r>
    </w:p>
  </w:endnote>
  <w:endnote w:type="continuationSeparator" w:id="0">
    <w:p w14:paraId="671769F8" w14:textId="77777777" w:rsidR="00BB53D7" w:rsidRDefault="00BB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407C" w14:textId="77777777" w:rsidR="00356CF8" w:rsidRDefault="00000000">
    <w:pPr>
      <w:pStyle w:val="Stopka"/>
    </w:pPr>
  </w:p>
  <w:p w14:paraId="51208DD8" w14:textId="77777777" w:rsidR="00356CF8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DD48" w14:textId="77777777" w:rsidR="00BB53D7" w:rsidRDefault="00BB53D7">
      <w:pPr>
        <w:spacing w:after="0" w:line="240" w:lineRule="auto"/>
      </w:pPr>
      <w:r>
        <w:separator/>
      </w:r>
    </w:p>
  </w:footnote>
  <w:footnote w:type="continuationSeparator" w:id="0">
    <w:p w14:paraId="2D243F99" w14:textId="77777777" w:rsidR="00BB53D7" w:rsidRDefault="00BB5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2F02"/>
    <w:multiLevelType w:val="hybridMultilevel"/>
    <w:tmpl w:val="76E8090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33668910">
    <w:abstractNumId w:val="1"/>
  </w:num>
  <w:num w:numId="2" w16cid:durableId="18158342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662"/>
    <w:rsid w:val="00071F1F"/>
    <w:rsid w:val="000E3197"/>
    <w:rsid w:val="00100116"/>
    <w:rsid w:val="00112543"/>
    <w:rsid w:val="001829F6"/>
    <w:rsid w:val="002343CC"/>
    <w:rsid w:val="002614C6"/>
    <w:rsid w:val="002D0406"/>
    <w:rsid w:val="006A02A9"/>
    <w:rsid w:val="006F0395"/>
    <w:rsid w:val="007A1E4C"/>
    <w:rsid w:val="00887F5F"/>
    <w:rsid w:val="008D46AD"/>
    <w:rsid w:val="00934CB6"/>
    <w:rsid w:val="009C759B"/>
    <w:rsid w:val="009F1D8D"/>
    <w:rsid w:val="00A47527"/>
    <w:rsid w:val="00B11A50"/>
    <w:rsid w:val="00B12662"/>
    <w:rsid w:val="00B6698C"/>
    <w:rsid w:val="00B73F63"/>
    <w:rsid w:val="00BB53D7"/>
    <w:rsid w:val="00C839AE"/>
    <w:rsid w:val="00D12523"/>
    <w:rsid w:val="00D86E85"/>
    <w:rsid w:val="00E34F04"/>
    <w:rsid w:val="00E831EF"/>
    <w:rsid w:val="00F31814"/>
    <w:rsid w:val="00F3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1716C"/>
  <w15:chartTrackingRefBased/>
  <w15:docId w15:val="{15685B6B-5421-499F-A6E6-C5C9EE42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4E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EB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3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EB7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D86E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34C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ntrola@powiat.jaro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Opalińska</dc:creator>
  <cp:keywords/>
  <dc:description/>
  <cp:lastModifiedBy>Aneta Opalińska</cp:lastModifiedBy>
  <cp:revision>18</cp:revision>
  <dcterms:created xsi:type="dcterms:W3CDTF">2021-01-05T11:49:00Z</dcterms:created>
  <dcterms:modified xsi:type="dcterms:W3CDTF">2022-12-30T07:28:00Z</dcterms:modified>
</cp:coreProperties>
</file>